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42" w:rsidRDefault="00564E42" w:rsidP="004524B4">
      <w:pPr>
        <w:pStyle w:val="NoSpacing"/>
        <w:rPr>
          <w:rFonts w:ascii="Book Antiqua" w:hAnsi="Book Antiqua"/>
          <w:i/>
          <w:lang w:val="sr-Latn-BA"/>
        </w:rPr>
      </w:pPr>
    </w:p>
    <w:p w:rsidR="00564E42" w:rsidRDefault="00564E42" w:rsidP="004524B4">
      <w:pPr>
        <w:pStyle w:val="NoSpacing"/>
        <w:rPr>
          <w:rFonts w:ascii="Book Antiqua" w:hAnsi="Book Antiqua"/>
          <w:i/>
          <w:lang w:val="sr-Latn-BA"/>
        </w:rPr>
      </w:pPr>
    </w:p>
    <w:p w:rsidR="004524B4" w:rsidRPr="002C445E" w:rsidRDefault="001B2597" w:rsidP="004524B4">
      <w:pPr>
        <w:pStyle w:val="NoSpacing"/>
        <w:rPr>
          <w:rFonts w:ascii="Book Antiqua" w:hAnsi="Book Antiqua"/>
          <w:sz w:val="24"/>
          <w:szCs w:val="24"/>
          <w:lang w:val="sr-Latn-BA"/>
        </w:rPr>
      </w:pPr>
      <w:r>
        <w:rPr>
          <w:rFonts w:ascii="Book Antiqua" w:hAnsi="Book Antiqua"/>
          <w:sz w:val="24"/>
          <w:szCs w:val="24"/>
          <w:lang w:val="sr-Latn-BA"/>
        </w:rPr>
        <w:t>Banja Luka, 15</w:t>
      </w:r>
      <w:r w:rsidR="00474359" w:rsidRPr="002C445E">
        <w:rPr>
          <w:rFonts w:ascii="Book Antiqua" w:hAnsi="Book Antiqua"/>
          <w:sz w:val="24"/>
          <w:szCs w:val="24"/>
          <w:lang w:val="sr-Latn-BA"/>
        </w:rPr>
        <w:t>.</w:t>
      </w:r>
      <w:r w:rsidR="00D9512C">
        <w:rPr>
          <w:rFonts w:ascii="Book Antiqua" w:hAnsi="Book Antiqua"/>
          <w:sz w:val="24"/>
          <w:szCs w:val="24"/>
          <w:lang w:val="sr-Latn-BA"/>
        </w:rPr>
        <w:t>2.2024</w:t>
      </w:r>
      <w:r w:rsidR="00474359" w:rsidRPr="002C445E">
        <w:rPr>
          <w:rFonts w:ascii="Book Antiqua" w:hAnsi="Book Antiqua"/>
          <w:sz w:val="24"/>
          <w:szCs w:val="24"/>
          <w:lang w:val="sr-Latn-BA"/>
        </w:rPr>
        <w:t>.</w:t>
      </w:r>
    </w:p>
    <w:p w:rsidR="00632D99" w:rsidRPr="002C445E" w:rsidRDefault="00632D99" w:rsidP="00632D99">
      <w:pPr>
        <w:pStyle w:val="NoSpacing"/>
        <w:rPr>
          <w:rFonts w:ascii="Book Antiqua" w:hAnsi="Book Antiqua"/>
          <w:sz w:val="24"/>
          <w:szCs w:val="24"/>
        </w:rPr>
      </w:pPr>
    </w:p>
    <w:p w:rsidR="00086868" w:rsidRDefault="00086868" w:rsidP="00086868">
      <w:pPr>
        <w:pStyle w:val="gmail-msonospacing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  <w:lang w:val="en-GB"/>
        </w:rPr>
        <w:t>Dear colleagues,</w:t>
      </w:r>
    </w:p>
    <w:p w:rsidR="00086868" w:rsidRDefault="00086868" w:rsidP="00086868">
      <w:pPr>
        <w:pStyle w:val="gmail-msonospacing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  <w:lang w:val="en-GB"/>
        </w:rPr>
        <w:t> </w:t>
      </w:r>
    </w:p>
    <w:p w:rsidR="00086868" w:rsidRDefault="00086868" w:rsidP="00086868">
      <w:pPr>
        <w:pStyle w:val="gmail-msonospacing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  <w:lang w:val="sr-Cyrl-BA"/>
        </w:rPr>
        <w:t>     </w:t>
      </w:r>
      <w:r>
        <w:rPr>
          <w:rFonts w:ascii="Book Antiqua" w:hAnsi="Book Antiqua"/>
          <w:color w:val="222222"/>
          <w:lang w:val="en-GB"/>
        </w:rPr>
        <w:t>It is an honour to invite you to apply f</w:t>
      </w:r>
      <w:r w:rsidR="00B2336F">
        <w:rPr>
          <w:rFonts w:ascii="Book Antiqua" w:hAnsi="Book Antiqua"/>
          <w:color w:val="222222"/>
          <w:lang w:val="en-GB"/>
        </w:rPr>
        <w:t>or the official selection of 23r</w:t>
      </w:r>
      <w:r>
        <w:rPr>
          <w:rFonts w:ascii="Book Antiqua" w:hAnsi="Book Antiqua"/>
          <w:color w:val="222222"/>
          <w:lang w:val="en-GB"/>
        </w:rPr>
        <w:t>d International Festival of Children’s Theatres - BANJA LUKA 2024. The festival will be held from October </w:t>
      </w:r>
      <w:r w:rsidR="00B2336F" w:rsidRPr="00B2336F">
        <w:rPr>
          <w:rFonts w:ascii="Book Antiqua" w:hAnsi="Book Antiqua"/>
          <w:b/>
          <w:bCs/>
          <w:color w:val="222222"/>
          <w:lang w:val="en-GB"/>
        </w:rPr>
        <w:t>13</w:t>
      </w:r>
      <w:r w:rsidR="00B2336F" w:rsidRPr="00B2336F">
        <w:rPr>
          <w:rFonts w:ascii="Book Antiqua" w:hAnsi="Book Antiqua"/>
          <w:b/>
          <w:bCs/>
          <w:color w:val="222222"/>
          <w:vertAlign w:val="superscript"/>
          <w:lang w:val="en-GB"/>
        </w:rPr>
        <w:t>th</w:t>
      </w:r>
      <w:r w:rsidRPr="00B2336F">
        <w:rPr>
          <w:rFonts w:ascii="Book Antiqua" w:hAnsi="Book Antiqua"/>
          <w:b/>
          <w:bCs/>
          <w:color w:val="222222"/>
          <w:lang w:val="en-GB"/>
        </w:rPr>
        <w:t xml:space="preserve"> to October 19</w:t>
      </w:r>
      <w:r w:rsidRPr="00B2336F">
        <w:rPr>
          <w:rFonts w:ascii="Book Antiqua" w:hAnsi="Book Antiqua"/>
          <w:b/>
          <w:bCs/>
          <w:color w:val="222222"/>
          <w:vertAlign w:val="superscript"/>
          <w:lang w:val="en-GB"/>
        </w:rPr>
        <w:t>th</w:t>
      </w:r>
      <w:r w:rsidRPr="00B2336F">
        <w:rPr>
          <w:rFonts w:ascii="Book Antiqua" w:hAnsi="Book Antiqua"/>
          <w:b/>
          <w:color w:val="222222"/>
          <w:lang w:val="en-GB"/>
        </w:rPr>
        <w:t> of 2024.</w:t>
      </w:r>
      <w:bookmarkStart w:id="0" w:name="_GoBack"/>
      <w:bookmarkEnd w:id="0"/>
    </w:p>
    <w:p w:rsidR="00086868" w:rsidRDefault="00086868" w:rsidP="00086868">
      <w:pPr>
        <w:pStyle w:val="gmail-msonospacing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  <w:lang w:val="en-GB"/>
        </w:rPr>
        <w:t> </w:t>
      </w:r>
    </w:p>
    <w:p w:rsidR="00086868" w:rsidRDefault="00086868" w:rsidP="00086868">
      <w:pPr>
        <w:pStyle w:val="gmail-msonospacing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  <w:lang w:val="sr-Cyrl-BA"/>
        </w:rPr>
        <w:t>     </w:t>
      </w:r>
      <w:r>
        <w:rPr>
          <w:rFonts w:ascii="Book Antiqua" w:hAnsi="Book Antiqua"/>
          <w:color w:val="222222"/>
          <w:lang w:val="en-GB"/>
        </w:rPr>
        <w:t xml:space="preserve">The International Festival of Children's Theatres in </w:t>
      </w:r>
      <w:proofErr w:type="spellStart"/>
      <w:r>
        <w:rPr>
          <w:rFonts w:ascii="Book Antiqua" w:hAnsi="Book Antiqua"/>
          <w:color w:val="222222"/>
          <w:lang w:val="en-GB"/>
        </w:rPr>
        <w:t>Banja</w:t>
      </w:r>
      <w:proofErr w:type="spellEnd"/>
      <w:r>
        <w:rPr>
          <w:rFonts w:ascii="Book Antiqua" w:hAnsi="Book Antiqua"/>
          <w:color w:val="222222"/>
          <w:lang w:val="en-GB"/>
        </w:rPr>
        <w:t xml:space="preserve"> Luka has been </w:t>
      </w:r>
      <w:r w:rsidR="00B2336F">
        <w:rPr>
          <w:rFonts w:ascii="Book Antiqua" w:hAnsi="Book Antiqua"/>
          <w:color w:val="222222"/>
          <w:lang w:val="en-GB"/>
        </w:rPr>
        <w:t>organised</w:t>
      </w:r>
      <w:r>
        <w:rPr>
          <w:rFonts w:ascii="Book Antiqua" w:hAnsi="Book Antiqua"/>
          <w:color w:val="222222"/>
          <w:lang w:val="en-GB"/>
        </w:rPr>
        <w:t xml:space="preserve"> by </w:t>
      </w:r>
      <w:r w:rsidR="00B2336F">
        <w:rPr>
          <w:rFonts w:ascii="Book Antiqua" w:hAnsi="Book Antiqua"/>
          <w:color w:val="222222"/>
          <w:lang w:val="en-GB"/>
        </w:rPr>
        <w:t xml:space="preserve">the </w:t>
      </w:r>
      <w:r>
        <w:rPr>
          <w:rFonts w:ascii="Book Antiqua" w:hAnsi="Book Antiqua"/>
          <w:color w:val="222222"/>
          <w:lang w:val="en-GB"/>
        </w:rPr>
        <w:t xml:space="preserve">Children's Theatre of the Republic of </w:t>
      </w:r>
      <w:proofErr w:type="spellStart"/>
      <w:r>
        <w:rPr>
          <w:rFonts w:ascii="Book Antiqua" w:hAnsi="Book Antiqua"/>
          <w:color w:val="222222"/>
          <w:lang w:val="en-GB"/>
        </w:rPr>
        <w:t>Srpska</w:t>
      </w:r>
      <w:proofErr w:type="spellEnd"/>
      <w:r>
        <w:rPr>
          <w:rFonts w:ascii="Book Antiqua" w:hAnsi="Book Antiqua"/>
          <w:color w:val="222222"/>
          <w:lang w:val="en-GB"/>
        </w:rPr>
        <w:t xml:space="preserve"> since 2002 with the support of the Ministry of Education and Culture and </w:t>
      </w:r>
      <w:r w:rsidR="00B2336F">
        <w:rPr>
          <w:rFonts w:ascii="Book Antiqua" w:hAnsi="Book Antiqua"/>
          <w:color w:val="222222"/>
          <w:lang w:val="en-GB"/>
        </w:rPr>
        <w:t xml:space="preserve">the </w:t>
      </w:r>
      <w:r>
        <w:rPr>
          <w:rFonts w:ascii="Book Antiqua" w:hAnsi="Book Antiqua"/>
          <w:color w:val="222222"/>
          <w:lang w:val="en-GB"/>
        </w:rPr>
        <w:t xml:space="preserve">city of </w:t>
      </w:r>
      <w:proofErr w:type="spellStart"/>
      <w:r>
        <w:rPr>
          <w:rFonts w:ascii="Book Antiqua" w:hAnsi="Book Antiqua"/>
          <w:color w:val="222222"/>
          <w:lang w:val="en-GB"/>
        </w:rPr>
        <w:t>Banja</w:t>
      </w:r>
      <w:proofErr w:type="spellEnd"/>
      <w:r>
        <w:rPr>
          <w:rFonts w:ascii="Book Antiqua" w:hAnsi="Book Antiqua"/>
          <w:color w:val="222222"/>
          <w:lang w:val="en-GB"/>
        </w:rPr>
        <w:t xml:space="preserve"> Luka. Children's Theatre of the Republic of </w:t>
      </w:r>
      <w:proofErr w:type="spellStart"/>
      <w:r>
        <w:rPr>
          <w:rFonts w:ascii="Book Antiqua" w:hAnsi="Book Antiqua"/>
          <w:color w:val="222222"/>
          <w:lang w:val="en-GB"/>
        </w:rPr>
        <w:t>Srpska</w:t>
      </w:r>
      <w:proofErr w:type="spellEnd"/>
      <w:r>
        <w:rPr>
          <w:rFonts w:ascii="Book Antiqua" w:hAnsi="Book Antiqua"/>
          <w:color w:val="222222"/>
          <w:lang w:val="en-GB"/>
        </w:rPr>
        <w:t xml:space="preserve"> as the organizer of the International Festival for Children has welcomed more than two hundred theatres for children from around the world. 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2C445E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sr-Cyrl-BA"/>
        </w:rPr>
        <w:t xml:space="preserve">    </w:t>
      </w:r>
      <w:r w:rsidR="004524B4" w:rsidRPr="002C445E">
        <w:rPr>
          <w:rFonts w:ascii="Book Antiqua" w:hAnsi="Book Antiqua"/>
          <w:sz w:val="24"/>
          <w:szCs w:val="24"/>
        </w:rPr>
        <w:t xml:space="preserve">The International Festival of Children's Theatres in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Banja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Luka, with its actions promotes faster development of puppetry and </w:t>
      </w:r>
      <w:r w:rsidR="00A86FD6" w:rsidRPr="002C445E">
        <w:rPr>
          <w:rFonts w:ascii="Book Antiqua" w:hAnsi="Book Antiqua"/>
          <w:sz w:val="24"/>
          <w:szCs w:val="24"/>
        </w:rPr>
        <w:t>theatre</w:t>
      </w:r>
      <w:r w:rsidR="004524B4" w:rsidRPr="002C445E">
        <w:rPr>
          <w:rFonts w:ascii="Book Antiqua" w:hAnsi="Book Antiqua"/>
          <w:sz w:val="24"/>
          <w:szCs w:val="24"/>
        </w:rPr>
        <w:t xml:space="preserve"> arts in the Republic of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Srpska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and Bosnia and Herzegovina, and it is considered one of the most important festivals for children in the Balkans.</w:t>
      </w:r>
    </w:p>
    <w:p w:rsidR="00C65F9A" w:rsidRPr="002C445E" w:rsidRDefault="00C65F9A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C65F9A" w:rsidRPr="00520A53" w:rsidRDefault="002C445E" w:rsidP="00632D9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sr-Cyrl-BA"/>
        </w:rPr>
        <w:t xml:space="preserve">   </w:t>
      </w:r>
      <w:r w:rsidR="00B2336F">
        <w:rPr>
          <w:rFonts w:ascii="Book Antiqua" w:hAnsi="Book Antiqua"/>
          <w:sz w:val="24"/>
          <w:szCs w:val="24"/>
          <w:lang w:val="sr-Cyrl-BA"/>
        </w:rPr>
        <w:t>The Festival aims</w:t>
      </w:r>
      <w:r w:rsidR="00B831EA" w:rsidRPr="00B831EA">
        <w:rPr>
          <w:rFonts w:ascii="Book Antiqua" w:hAnsi="Book Antiqua"/>
          <w:sz w:val="24"/>
          <w:szCs w:val="24"/>
          <w:lang w:val="sr-Cyrl-BA"/>
        </w:rPr>
        <w:t xml:space="preserve"> to strongly promote puppetry, as the most demanding, most attractive and most important format of theatrical expression for ch</w:t>
      </w:r>
      <w:r w:rsidR="00B831EA">
        <w:rPr>
          <w:rFonts w:ascii="Book Antiqua" w:hAnsi="Book Antiqua"/>
          <w:sz w:val="24"/>
          <w:szCs w:val="24"/>
          <w:lang w:val="sr-Cyrl-BA"/>
        </w:rPr>
        <w:t>ildren, because the Festival</w:t>
      </w:r>
      <w:r w:rsidR="00B831EA">
        <w:rPr>
          <w:rFonts w:ascii="Book Antiqua" w:hAnsi="Book Antiqua"/>
          <w:sz w:val="24"/>
          <w:szCs w:val="24"/>
          <w:lang w:val="en-US"/>
        </w:rPr>
        <w:t xml:space="preserve"> has </w:t>
      </w:r>
      <w:r w:rsidR="00B2336F">
        <w:rPr>
          <w:rFonts w:ascii="Book Antiqua" w:hAnsi="Book Antiqua"/>
          <w:sz w:val="24"/>
          <w:szCs w:val="24"/>
          <w:lang w:val="en-US"/>
        </w:rPr>
        <w:t>a primary</w:t>
      </w:r>
      <w:r w:rsidR="00B831EA">
        <w:rPr>
          <w:rFonts w:ascii="Book Antiqua" w:hAnsi="Book Antiqua"/>
          <w:sz w:val="24"/>
          <w:szCs w:val="24"/>
          <w:lang w:val="sr-Cyrl-BA"/>
        </w:rPr>
        <w:t xml:space="preserve"> </w:t>
      </w:r>
      <w:r w:rsidR="00B2336F">
        <w:rPr>
          <w:rFonts w:ascii="Book Antiqua" w:hAnsi="Book Antiqua"/>
          <w:sz w:val="24"/>
          <w:szCs w:val="24"/>
          <w:lang w:val="en-US"/>
        </w:rPr>
        <w:t>goal</w:t>
      </w:r>
      <w:r w:rsidR="00B831EA">
        <w:rPr>
          <w:rFonts w:ascii="Book Antiqua" w:hAnsi="Book Antiqua"/>
          <w:sz w:val="24"/>
          <w:szCs w:val="24"/>
          <w:lang w:val="en-US"/>
        </w:rPr>
        <w:t xml:space="preserve"> which </w:t>
      </w:r>
      <w:r w:rsidR="00B2336F">
        <w:rPr>
          <w:rFonts w:ascii="Book Antiqua" w:hAnsi="Book Antiqua"/>
          <w:sz w:val="24"/>
          <w:szCs w:val="24"/>
          <w:lang w:val="en-US"/>
        </w:rPr>
        <w:t>is</w:t>
      </w:r>
      <w:r w:rsidR="00B831EA">
        <w:rPr>
          <w:rFonts w:ascii="Book Antiqua" w:hAnsi="Book Antiqua"/>
          <w:sz w:val="24"/>
          <w:szCs w:val="24"/>
          <w:lang w:val="en-US"/>
        </w:rPr>
        <w:t xml:space="preserve"> </w:t>
      </w:r>
      <w:r w:rsidR="00B2336F">
        <w:rPr>
          <w:rFonts w:ascii="Book Antiqua" w:hAnsi="Book Antiqua"/>
          <w:sz w:val="24"/>
          <w:szCs w:val="24"/>
          <w:lang w:val="en-US"/>
        </w:rPr>
        <w:t xml:space="preserve">the </w:t>
      </w:r>
      <w:r w:rsidR="00B831EA">
        <w:rPr>
          <w:rFonts w:ascii="Book Antiqua" w:hAnsi="Book Antiqua"/>
          <w:sz w:val="24"/>
          <w:szCs w:val="24"/>
          <w:lang w:val="en-US"/>
        </w:rPr>
        <w:t>affirmation</w:t>
      </w:r>
      <w:r w:rsidR="00B831EA">
        <w:rPr>
          <w:rFonts w:ascii="Book Antiqua" w:hAnsi="Book Antiqua"/>
          <w:sz w:val="24"/>
          <w:szCs w:val="24"/>
          <w:lang w:val="sr-Cyrl-BA"/>
        </w:rPr>
        <w:t xml:space="preserve"> </w:t>
      </w:r>
      <w:r w:rsidR="00B831EA">
        <w:rPr>
          <w:rFonts w:ascii="Book Antiqua" w:hAnsi="Book Antiqua"/>
          <w:sz w:val="24"/>
          <w:szCs w:val="24"/>
          <w:lang w:val="en-US"/>
        </w:rPr>
        <w:t>of</w:t>
      </w:r>
      <w:r w:rsidR="00B831EA" w:rsidRPr="00B831EA">
        <w:rPr>
          <w:rFonts w:ascii="Book Antiqua" w:hAnsi="Book Antiqua"/>
          <w:sz w:val="24"/>
          <w:szCs w:val="24"/>
          <w:lang w:val="sr-Cyrl-BA"/>
        </w:rPr>
        <w:t xml:space="preserve"> </w:t>
      </w:r>
      <w:r w:rsidR="00B2336F">
        <w:rPr>
          <w:rFonts w:ascii="Book Antiqua" w:hAnsi="Book Antiqua"/>
          <w:sz w:val="24"/>
          <w:szCs w:val="24"/>
          <w:lang w:val="sr-Cyrl-BA"/>
        </w:rPr>
        <w:t xml:space="preserve">the </w:t>
      </w:r>
      <w:r w:rsidR="00B831EA" w:rsidRPr="00B831EA">
        <w:rPr>
          <w:rFonts w:ascii="Book Antiqua" w:hAnsi="Book Antiqua"/>
          <w:sz w:val="24"/>
          <w:szCs w:val="24"/>
          <w:lang w:val="sr-Cyrl-BA"/>
        </w:rPr>
        <w:t>art of puppetry</w:t>
      </w:r>
      <w:r w:rsidR="00520A53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sr-Cyrl-BA"/>
        </w:rPr>
        <w:t xml:space="preserve"> </w:t>
      </w:r>
      <w:r w:rsidR="004524B4" w:rsidRPr="002C445E">
        <w:rPr>
          <w:rFonts w:ascii="Book Antiqua" w:hAnsi="Book Antiqua"/>
          <w:sz w:val="24"/>
          <w:szCs w:val="24"/>
        </w:rPr>
        <w:t xml:space="preserve">Children’s </w:t>
      </w:r>
      <w:r w:rsidR="00C66254" w:rsidRPr="002C445E">
        <w:rPr>
          <w:rFonts w:ascii="Book Antiqua" w:hAnsi="Book Antiqua"/>
          <w:sz w:val="24"/>
          <w:szCs w:val="24"/>
        </w:rPr>
        <w:t>Theatre</w:t>
      </w:r>
      <w:r w:rsidR="004524B4" w:rsidRPr="002C445E">
        <w:rPr>
          <w:rFonts w:ascii="Book Antiqua" w:hAnsi="Book Antiqua"/>
          <w:sz w:val="24"/>
          <w:szCs w:val="24"/>
        </w:rPr>
        <w:t xml:space="preserve"> of </w:t>
      </w:r>
      <w:r w:rsidR="00B2336F">
        <w:rPr>
          <w:rFonts w:ascii="Book Antiqua" w:hAnsi="Book Antiqua"/>
          <w:sz w:val="24"/>
          <w:szCs w:val="24"/>
        </w:rPr>
        <w:t xml:space="preserve">the </w:t>
      </w:r>
      <w:r w:rsidR="004524B4" w:rsidRPr="002C445E">
        <w:rPr>
          <w:rFonts w:ascii="Book Antiqua" w:hAnsi="Book Antiqua"/>
          <w:sz w:val="24"/>
          <w:szCs w:val="24"/>
        </w:rPr>
        <w:t>Republic of</w:t>
      </w:r>
      <w:r w:rsidR="00A86FD6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86FD6" w:rsidRPr="002C445E">
        <w:rPr>
          <w:rFonts w:ascii="Book Antiqua" w:hAnsi="Book Antiqua"/>
          <w:sz w:val="24"/>
          <w:szCs w:val="24"/>
        </w:rPr>
        <w:t>Srpska</w:t>
      </w:r>
      <w:proofErr w:type="spellEnd"/>
      <w:r w:rsidR="00A86FD6" w:rsidRPr="002C445E">
        <w:rPr>
          <w:rFonts w:ascii="Book Antiqua" w:hAnsi="Book Antiqua"/>
          <w:sz w:val="24"/>
          <w:szCs w:val="24"/>
        </w:rPr>
        <w:t xml:space="preserve"> was founded 1955 and its </w:t>
      </w:r>
      <w:r w:rsidR="004524B4" w:rsidRPr="002C445E">
        <w:rPr>
          <w:rFonts w:ascii="Book Antiqua" w:hAnsi="Book Antiqua"/>
          <w:sz w:val="24"/>
          <w:szCs w:val="24"/>
        </w:rPr>
        <w:t xml:space="preserve">tradition and quality in drama and puppetry production </w:t>
      </w:r>
      <w:r w:rsidR="00B2336F">
        <w:rPr>
          <w:rFonts w:ascii="Book Antiqua" w:hAnsi="Book Antiqua"/>
          <w:sz w:val="24"/>
          <w:szCs w:val="24"/>
        </w:rPr>
        <w:t>were</w:t>
      </w:r>
      <w:r w:rsidR="004524B4" w:rsidRPr="002C445E">
        <w:rPr>
          <w:rFonts w:ascii="Book Antiqua" w:hAnsi="Book Antiqua"/>
          <w:sz w:val="24"/>
          <w:szCs w:val="24"/>
        </w:rPr>
        <w:t xml:space="preserve"> recognized by </w:t>
      </w:r>
      <w:r w:rsidR="008053E4">
        <w:rPr>
          <w:rFonts w:ascii="Book Antiqua" w:hAnsi="Book Antiqua"/>
          <w:sz w:val="24"/>
          <w:szCs w:val="24"/>
        </w:rPr>
        <w:t xml:space="preserve">many </w:t>
      </w:r>
      <w:r w:rsidR="008053E4" w:rsidRPr="008053E4">
        <w:rPr>
          <w:rFonts w:ascii="Book Antiqua" w:hAnsi="Book Antiqua"/>
          <w:sz w:val="24"/>
          <w:szCs w:val="24"/>
        </w:rPr>
        <w:t>great directors of the former Yugoslav</w:t>
      </w:r>
      <w:proofErr w:type="spellStart"/>
      <w:r w:rsidR="008053E4">
        <w:rPr>
          <w:rFonts w:ascii="Book Antiqua" w:hAnsi="Book Antiqua"/>
          <w:sz w:val="24"/>
          <w:szCs w:val="24"/>
          <w:lang w:val="en-US"/>
        </w:rPr>
        <w:t>ian</w:t>
      </w:r>
      <w:proofErr w:type="spellEnd"/>
      <w:r w:rsidR="008053E4">
        <w:rPr>
          <w:rFonts w:ascii="Book Antiqua" w:hAnsi="Book Antiqua"/>
          <w:sz w:val="24"/>
          <w:szCs w:val="24"/>
        </w:rPr>
        <w:t xml:space="preserve"> space, and</w:t>
      </w:r>
      <w:r w:rsidR="008053E4" w:rsidRPr="008053E4">
        <w:rPr>
          <w:rFonts w:ascii="Book Antiqua" w:hAnsi="Book Antiqua"/>
          <w:sz w:val="24"/>
          <w:szCs w:val="24"/>
        </w:rPr>
        <w:t xml:space="preserve"> directors of European countries</w:t>
      </w:r>
      <w:r w:rsidR="008053E4">
        <w:rPr>
          <w:rFonts w:ascii="Book Antiqua" w:hAnsi="Book Antiqua"/>
          <w:sz w:val="24"/>
          <w:szCs w:val="24"/>
        </w:rPr>
        <w:t>.</w:t>
      </w:r>
    </w:p>
    <w:p w:rsidR="008053E4" w:rsidRPr="002C445E" w:rsidRDefault="008053E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2C445E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sr-Cyrl-BA"/>
        </w:rPr>
        <w:t xml:space="preserve">     </w:t>
      </w:r>
      <w:r w:rsidR="004524B4" w:rsidRPr="002C445E">
        <w:rPr>
          <w:rFonts w:ascii="Book Antiqua" w:hAnsi="Book Antiqua"/>
          <w:sz w:val="24"/>
          <w:szCs w:val="24"/>
        </w:rPr>
        <w:t>The International Festival of Children's Theatres is a competitive event and performa</w:t>
      </w:r>
      <w:r w:rsidR="00C66254" w:rsidRPr="002C445E">
        <w:rPr>
          <w:rFonts w:ascii="Book Antiqua" w:hAnsi="Book Antiqua"/>
          <w:sz w:val="24"/>
          <w:szCs w:val="24"/>
        </w:rPr>
        <w:t xml:space="preserve">nces each year are judged by </w:t>
      </w:r>
      <w:r w:rsidR="004524B4" w:rsidRPr="002C445E">
        <w:rPr>
          <w:rFonts w:ascii="Book Antiqua" w:hAnsi="Book Antiqua"/>
          <w:sz w:val="24"/>
          <w:szCs w:val="24"/>
        </w:rPr>
        <w:t xml:space="preserve">International jury of eminent puppet </w:t>
      </w:r>
      <w:r w:rsidR="00C66254" w:rsidRPr="002C445E">
        <w:rPr>
          <w:rFonts w:ascii="Book Antiqua" w:hAnsi="Book Antiqua"/>
          <w:sz w:val="24"/>
          <w:szCs w:val="24"/>
        </w:rPr>
        <w:t>theatres</w:t>
      </w:r>
      <w:r w:rsidR="004524B4" w:rsidRPr="002C445E">
        <w:rPr>
          <w:rFonts w:ascii="Book Antiqua" w:hAnsi="Book Antiqua"/>
          <w:sz w:val="24"/>
          <w:szCs w:val="24"/>
        </w:rPr>
        <w:t xml:space="preserve"> experts as former members of the jury were: Professor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Henryk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Jurkowski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(Poland), prof.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Dr.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Hartmut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Lorenz (Germany), prof.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Dr.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Nikolina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Georgijevna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(Bulgaria),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Dragan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Dovlev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(Macedonia), distinguished Artist of Russia prof.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Dr.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Boris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Pavlovich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Goldovski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, prof.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Zoran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Djeric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theatrologist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Miroslav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Radonjic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, playwright Igor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Bojovic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(Serbia), director Robert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Waltl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(Slovenia),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Jaroslav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Antonjuk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(Poland), Nicolai </w:t>
      </w:r>
      <w:proofErr w:type="spellStart"/>
      <w:r w:rsidR="004524B4" w:rsidRPr="002C445E">
        <w:rPr>
          <w:rFonts w:ascii="Book Antiqua" w:hAnsi="Book Antiqua"/>
          <w:sz w:val="24"/>
          <w:szCs w:val="24"/>
        </w:rPr>
        <w:t>Naumov</w:t>
      </w:r>
      <w:proofErr w:type="spellEnd"/>
      <w:r w:rsidR="004524B4" w:rsidRPr="002C445E">
        <w:rPr>
          <w:rFonts w:ascii="Book Antiqua" w:hAnsi="Book Antiqua"/>
          <w:sz w:val="24"/>
          <w:szCs w:val="24"/>
        </w:rPr>
        <w:t xml:space="preserve"> (Russia), and others.</w:t>
      </w:r>
    </w:p>
    <w:p w:rsidR="00C65F9A" w:rsidRPr="002C445E" w:rsidRDefault="00C65F9A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CF01D4" w:rsidRPr="00BD77AC" w:rsidRDefault="002C445E" w:rsidP="00CF01D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sr-Cyrl-BA"/>
        </w:rPr>
        <w:t xml:space="preserve">        </w:t>
      </w:r>
      <w:r w:rsidR="00B2336F">
        <w:rPr>
          <w:rFonts w:ascii="Book Antiqua" w:hAnsi="Book Antiqua"/>
          <w:sz w:val="24"/>
          <w:szCs w:val="24"/>
          <w:lang w:val="sr-Cyrl-BA"/>
        </w:rPr>
        <w:t xml:space="preserve">The </w:t>
      </w:r>
      <w:r w:rsidR="004524B4" w:rsidRPr="002C445E">
        <w:rPr>
          <w:rFonts w:ascii="Book Antiqua" w:hAnsi="Book Antiqua"/>
          <w:sz w:val="24"/>
          <w:szCs w:val="24"/>
        </w:rPr>
        <w:t xml:space="preserve">Festival annually presents awards: Grand Prix - the Best Overall Performance, the Award for the </w:t>
      </w:r>
      <w:r w:rsidR="00B2336F">
        <w:rPr>
          <w:rFonts w:ascii="Book Antiqua" w:hAnsi="Book Antiqua"/>
          <w:sz w:val="24"/>
          <w:szCs w:val="24"/>
        </w:rPr>
        <w:t>Best Director</w:t>
      </w:r>
      <w:r w:rsidR="00CF01D4">
        <w:rPr>
          <w:rFonts w:ascii="Book Antiqua" w:hAnsi="Book Antiqua"/>
          <w:sz w:val="24"/>
          <w:szCs w:val="24"/>
        </w:rPr>
        <w:t xml:space="preserve">, set design, music, </w:t>
      </w:r>
      <w:r w:rsidR="004524B4" w:rsidRPr="002C445E">
        <w:rPr>
          <w:rFonts w:ascii="Book Antiqua" w:hAnsi="Book Antiqua"/>
          <w:sz w:val="24"/>
          <w:szCs w:val="24"/>
        </w:rPr>
        <w:t>five equal acting awards</w:t>
      </w:r>
      <w:r w:rsidR="00CF01D4">
        <w:rPr>
          <w:rFonts w:ascii="Book Antiqua" w:hAnsi="Book Antiqua"/>
          <w:sz w:val="24"/>
          <w:szCs w:val="24"/>
        </w:rPr>
        <w:t xml:space="preserve">, and </w:t>
      </w:r>
      <w:r w:rsidR="00B2336F">
        <w:rPr>
          <w:rFonts w:ascii="Book Antiqua" w:hAnsi="Book Antiqua"/>
          <w:sz w:val="24"/>
          <w:szCs w:val="24"/>
        </w:rPr>
        <w:t xml:space="preserve">the </w:t>
      </w:r>
      <w:r w:rsidR="00CF01D4">
        <w:rPr>
          <w:rFonts w:ascii="Book Antiqua" w:hAnsi="Book Antiqua"/>
          <w:sz w:val="24"/>
          <w:szCs w:val="24"/>
        </w:rPr>
        <w:t>Award “</w:t>
      </w:r>
      <w:proofErr w:type="spellStart"/>
      <w:r w:rsidR="00CF01D4">
        <w:rPr>
          <w:rFonts w:ascii="Book Antiqua" w:hAnsi="Book Antiqua"/>
          <w:sz w:val="24"/>
          <w:szCs w:val="24"/>
        </w:rPr>
        <w:t>Dragan</w:t>
      </w:r>
      <w:proofErr w:type="spellEnd"/>
      <w:r w:rsidR="00CF01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01D4">
        <w:rPr>
          <w:rFonts w:ascii="Book Antiqua" w:hAnsi="Book Antiqua"/>
          <w:sz w:val="24"/>
          <w:szCs w:val="24"/>
        </w:rPr>
        <w:t>Banjac</w:t>
      </w:r>
      <w:proofErr w:type="spellEnd"/>
      <w:r w:rsidR="00CF01D4">
        <w:rPr>
          <w:rFonts w:ascii="Book Antiqua" w:hAnsi="Book Antiqua"/>
          <w:sz w:val="24"/>
          <w:szCs w:val="24"/>
        </w:rPr>
        <w:t>“ for the most comic actor performance.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Default="00B2336F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4524B4" w:rsidRPr="002C445E">
        <w:rPr>
          <w:rFonts w:ascii="Book Antiqua" w:hAnsi="Book Antiqua"/>
          <w:sz w:val="24"/>
          <w:szCs w:val="24"/>
        </w:rPr>
        <w:t xml:space="preserve">Organizer of the Festival invites all professional </w:t>
      </w:r>
      <w:r w:rsidR="00A86FD6" w:rsidRPr="002C445E">
        <w:rPr>
          <w:rFonts w:ascii="Book Antiqua" w:hAnsi="Book Antiqua"/>
          <w:sz w:val="24"/>
          <w:szCs w:val="24"/>
        </w:rPr>
        <w:t>theatres</w:t>
      </w:r>
      <w:r w:rsidR="004524B4" w:rsidRPr="002C445E">
        <w:rPr>
          <w:rFonts w:ascii="Book Antiqua" w:hAnsi="Book Antiqua"/>
          <w:sz w:val="24"/>
          <w:szCs w:val="24"/>
        </w:rPr>
        <w:t xml:space="preserve"> to apply fo</w:t>
      </w:r>
      <w:r w:rsidR="00C66254" w:rsidRPr="002C445E">
        <w:rPr>
          <w:rFonts w:ascii="Book Antiqua" w:hAnsi="Book Antiqua"/>
          <w:sz w:val="24"/>
          <w:szCs w:val="24"/>
        </w:rPr>
        <w:t>r the Festival program with their</w:t>
      </w:r>
      <w:r w:rsidR="004524B4" w:rsidRPr="002C445E">
        <w:rPr>
          <w:rFonts w:ascii="Book Antiqua" w:hAnsi="Book Antiqua"/>
          <w:sz w:val="24"/>
          <w:szCs w:val="24"/>
        </w:rPr>
        <w:t xml:space="preserve"> best performance. </w:t>
      </w:r>
      <w:r>
        <w:rPr>
          <w:rFonts w:ascii="Book Antiqua" w:hAnsi="Book Antiqua"/>
          <w:sz w:val="24"/>
          <w:szCs w:val="24"/>
        </w:rPr>
        <w:t>The deadline</w:t>
      </w:r>
      <w:r w:rsidR="00BF662A">
        <w:rPr>
          <w:rFonts w:ascii="Book Antiqua" w:hAnsi="Book Antiqua"/>
          <w:sz w:val="24"/>
          <w:szCs w:val="24"/>
        </w:rPr>
        <w:t xml:space="preserve"> for applications </w:t>
      </w:r>
      <w:r w:rsidR="00BF662A" w:rsidRPr="00CF01D4">
        <w:rPr>
          <w:rFonts w:ascii="Book Antiqua" w:hAnsi="Book Antiqua"/>
          <w:b/>
          <w:sz w:val="24"/>
          <w:szCs w:val="24"/>
        </w:rPr>
        <w:t>is June</w:t>
      </w:r>
      <w:r w:rsidR="00C66254" w:rsidRPr="00CF01D4">
        <w:rPr>
          <w:rFonts w:ascii="Book Antiqua" w:hAnsi="Book Antiqua"/>
          <w:b/>
          <w:sz w:val="24"/>
          <w:szCs w:val="24"/>
        </w:rPr>
        <w:t xml:space="preserve"> 15</w:t>
      </w:r>
      <w:r w:rsidR="00C66254" w:rsidRPr="00CF01D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D9512C" w:rsidRPr="00CF01D4">
        <w:rPr>
          <w:rFonts w:ascii="Book Antiqua" w:hAnsi="Book Antiqua"/>
          <w:b/>
          <w:sz w:val="24"/>
          <w:szCs w:val="24"/>
        </w:rPr>
        <w:t xml:space="preserve"> 2024</w:t>
      </w:r>
      <w:r w:rsidR="001B2597">
        <w:rPr>
          <w:rFonts w:ascii="Book Antiqua" w:hAnsi="Book Antiqua"/>
          <w:sz w:val="24"/>
          <w:szCs w:val="24"/>
        </w:rPr>
        <w:t>.</w:t>
      </w:r>
    </w:p>
    <w:p w:rsidR="00CF01D4" w:rsidRPr="002C445E" w:rsidRDefault="00CF01D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Only selected theatres will be reached by e-mail</w:t>
      </w:r>
      <w:r w:rsidR="00520A53">
        <w:rPr>
          <w:rFonts w:ascii="Book Antiqua" w:hAnsi="Book Antiqua"/>
          <w:sz w:val="24"/>
          <w:szCs w:val="24"/>
        </w:rPr>
        <w:t>.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 xml:space="preserve">To participate in the selection of the shows that are to be performed in the official competitive festival program, it is necessary to send: </w:t>
      </w:r>
    </w:p>
    <w:p w:rsidR="00C66254" w:rsidRPr="002C445E" w:rsidRDefault="00C6625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D9512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9512C">
        <w:rPr>
          <w:rFonts w:ascii="Book Antiqua" w:hAnsi="Book Antiqua"/>
          <w:b/>
          <w:sz w:val="24"/>
          <w:szCs w:val="24"/>
        </w:rPr>
        <w:t></w:t>
      </w:r>
      <w:r w:rsidRPr="00D9512C">
        <w:rPr>
          <w:rFonts w:ascii="Book Antiqua" w:hAnsi="Book Antiqua"/>
          <w:b/>
          <w:sz w:val="24"/>
          <w:szCs w:val="24"/>
        </w:rPr>
        <w:tab/>
        <w:t xml:space="preserve">Completed application form, </w:t>
      </w:r>
    </w:p>
    <w:p w:rsidR="004524B4" w:rsidRPr="00D9512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9512C">
        <w:rPr>
          <w:rFonts w:ascii="Book Antiqua" w:hAnsi="Book Antiqua"/>
          <w:b/>
          <w:sz w:val="24"/>
          <w:szCs w:val="24"/>
        </w:rPr>
        <w:t></w:t>
      </w:r>
      <w:r w:rsidRPr="00D9512C">
        <w:rPr>
          <w:rFonts w:ascii="Book Antiqua" w:hAnsi="Book Antiqua"/>
          <w:b/>
          <w:sz w:val="24"/>
          <w:szCs w:val="24"/>
        </w:rPr>
        <w:tab/>
        <w:t>Video of the show,</w:t>
      </w:r>
    </w:p>
    <w:p w:rsidR="004524B4" w:rsidRPr="00D9512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9512C">
        <w:rPr>
          <w:rFonts w:ascii="Book Antiqua" w:hAnsi="Book Antiqua"/>
          <w:b/>
          <w:sz w:val="24"/>
          <w:szCs w:val="24"/>
        </w:rPr>
        <w:t></w:t>
      </w:r>
      <w:r w:rsidRPr="00D9512C">
        <w:rPr>
          <w:rFonts w:ascii="Book Antiqua" w:hAnsi="Book Antiqua"/>
          <w:b/>
          <w:sz w:val="24"/>
          <w:szCs w:val="24"/>
        </w:rPr>
        <w:tab/>
        <w:t xml:space="preserve"> 5 photos, </w:t>
      </w:r>
    </w:p>
    <w:p w:rsidR="004524B4" w:rsidRPr="00D9512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9512C">
        <w:rPr>
          <w:rFonts w:ascii="Book Antiqua" w:hAnsi="Book Antiqua"/>
          <w:b/>
          <w:sz w:val="24"/>
          <w:szCs w:val="24"/>
        </w:rPr>
        <w:t></w:t>
      </w:r>
      <w:r w:rsidRPr="00D9512C">
        <w:rPr>
          <w:rFonts w:ascii="Book Antiqua" w:hAnsi="Book Antiqua"/>
          <w:b/>
          <w:sz w:val="24"/>
          <w:szCs w:val="24"/>
        </w:rPr>
        <w:tab/>
        <w:t xml:space="preserve">Summary of the play, </w:t>
      </w:r>
    </w:p>
    <w:p w:rsidR="004524B4" w:rsidRDefault="00CF01D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</w:t>
      </w:r>
      <w:r>
        <w:rPr>
          <w:rFonts w:ascii="Book Antiqua" w:hAnsi="Book Antiqua"/>
          <w:b/>
          <w:sz w:val="24"/>
          <w:szCs w:val="24"/>
        </w:rPr>
        <w:tab/>
        <w:t>Technical requirements</w:t>
      </w:r>
    </w:p>
    <w:p w:rsidR="00CF01D4" w:rsidRPr="00D9512C" w:rsidRDefault="00CF01D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C66254" w:rsidRPr="00D9512C" w:rsidRDefault="00C6625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Please, send</w:t>
      </w:r>
      <w:r w:rsidR="00C66254" w:rsidRPr="002C445E">
        <w:rPr>
          <w:rFonts w:ascii="Book Antiqua" w:hAnsi="Book Antiqua"/>
          <w:sz w:val="24"/>
          <w:szCs w:val="24"/>
        </w:rPr>
        <w:t xml:space="preserve"> the applications to the theatre</w:t>
      </w:r>
      <w:r w:rsidRPr="002C445E">
        <w:rPr>
          <w:rFonts w:ascii="Book Antiqua" w:hAnsi="Book Antiqua"/>
          <w:sz w:val="24"/>
          <w:szCs w:val="24"/>
        </w:rPr>
        <w:t xml:space="preserve"> address: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 xml:space="preserve">Children's </w:t>
      </w:r>
      <w:r w:rsidR="00C65F9A" w:rsidRPr="002C445E">
        <w:rPr>
          <w:rFonts w:ascii="Book Antiqua" w:hAnsi="Book Antiqua"/>
          <w:sz w:val="24"/>
          <w:szCs w:val="24"/>
        </w:rPr>
        <w:t>Theatre</w:t>
      </w:r>
      <w:r w:rsidRPr="002C445E">
        <w:rPr>
          <w:rFonts w:ascii="Book Antiqua" w:hAnsi="Book Antiqua"/>
          <w:sz w:val="24"/>
          <w:szCs w:val="24"/>
        </w:rPr>
        <w:t xml:space="preserve"> of Republic of </w:t>
      </w:r>
      <w:proofErr w:type="spellStart"/>
      <w:r w:rsidRPr="002C445E">
        <w:rPr>
          <w:rFonts w:ascii="Book Antiqua" w:hAnsi="Book Antiqua"/>
          <w:sz w:val="24"/>
          <w:szCs w:val="24"/>
        </w:rPr>
        <w:t>Srpska</w:t>
      </w:r>
      <w:proofErr w:type="spellEnd"/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 w:rsidRPr="002C445E">
        <w:rPr>
          <w:rFonts w:ascii="Book Antiqua" w:hAnsi="Book Antiqua"/>
          <w:sz w:val="24"/>
          <w:szCs w:val="24"/>
        </w:rPr>
        <w:t>Djure</w:t>
      </w:r>
      <w:proofErr w:type="spellEnd"/>
      <w:r w:rsidRPr="002C4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45E">
        <w:rPr>
          <w:rFonts w:ascii="Book Antiqua" w:hAnsi="Book Antiqua"/>
          <w:sz w:val="24"/>
          <w:szCs w:val="24"/>
        </w:rPr>
        <w:t>Danicica</w:t>
      </w:r>
      <w:proofErr w:type="spellEnd"/>
      <w:r w:rsidRPr="002C445E">
        <w:rPr>
          <w:rFonts w:ascii="Book Antiqua" w:hAnsi="Book Antiqua"/>
          <w:sz w:val="24"/>
          <w:szCs w:val="24"/>
        </w:rPr>
        <w:t xml:space="preserve"> Street, No.1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 xml:space="preserve">78000 </w:t>
      </w:r>
      <w:proofErr w:type="spellStart"/>
      <w:r w:rsidRPr="002C445E">
        <w:rPr>
          <w:rFonts w:ascii="Book Antiqua" w:hAnsi="Book Antiqua"/>
          <w:sz w:val="24"/>
          <w:szCs w:val="24"/>
        </w:rPr>
        <w:t>Banja</w:t>
      </w:r>
      <w:proofErr w:type="spellEnd"/>
      <w:r w:rsidRPr="002C445E">
        <w:rPr>
          <w:rFonts w:ascii="Book Antiqua" w:hAnsi="Book Antiqua"/>
          <w:sz w:val="24"/>
          <w:szCs w:val="24"/>
        </w:rPr>
        <w:t xml:space="preserve"> Luka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 xml:space="preserve">Republic of </w:t>
      </w:r>
      <w:proofErr w:type="spellStart"/>
      <w:r w:rsidRPr="002C445E">
        <w:rPr>
          <w:rFonts w:ascii="Book Antiqua" w:hAnsi="Book Antiqua"/>
          <w:sz w:val="24"/>
          <w:szCs w:val="24"/>
        </w:rPr>
        <w:t>Srpska</w:t>
      </w:r>
      <w:proofErr w:type="spellEnd"/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Bosnia and Herzegovina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Or to our e-mail:  festival.dprs@gmail.com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BD77A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D77AC">
        <w:rPr>
          <w:rFonts w:ascii="Book Antiqua" w:hAnsi="Book Antiqua"/>
          <w:b/>
          <w:sz w:val="24"/>
          <w:szCs w:val="24"/>
        </w:rPr>
        <w:t xml:space="preserve">The Festival </w:t>
      </w:r>
      <w:r w:rsidR="00B2336F">
        <w:rPr>
          <w:rFonts w:ascii="Book Antiqua" w:hAnsi="Book Antiqua"/>
          <w:b/>
          <w:sz w:val="24"/>
          <w:szCs w:val="24"/>
        </w:rPr>
        <w:t>organiser</w:t>
      </w:r>
      <w:r w:rsidRPr="00BD77AC">
        <w:rPr>
          <w:rFonts w:ascii="Book Antiqua" w:hAnsi="Book Antiqua"/>
          <w:b/>
          <w:sz w:val="24"/>
          <w:szCs w:val="24"/>
        </w:rPr>
        <w:t xml:space="preserve"> covers the full board accommodation costs </w:t>
      </w:r>
      <w:r w:rsidR="00B2336F">
        <w:rPr>
          <w:rFonts w:ascii="Book Antiqua" w:hAnsi="Book Antiqua"/>
          <w:b/>
          <w:sz w:val="24"/>
          <w:szCs w:val="24"/>
        </w:rPr>
        <w:t xml:space="preserve">of </w:t>
      </w:r>
      <w:r w:rsidRPr="00BD77AC">
        <w:rPr>
          <w:rFonts w:ascii="Book Antiqua" w:hAnsi="Book Antiqua"/>
          <w:b/>
          <w:sz w:val="24"/>
          <w:szCs w:val="24"/>
        </w:rPr>
        <w:t>up to 12</w:t>
      </w:r>
      <w:r w:rsidR="00A86FD6" w:rsidRPr="00BD77AC">
        <w:rPr>
          <w:rFonts w:ascii="Book Antiqua" w:hAnsi="Book Antiqua"/>
          <w:b/>
          <w:sz w:val="24"/>
          <w:szCs w:val="24"/>
        </w:rPr>
        <w:t xml:space="preserve"> people for two</w:t>
      </w:r>
      <w:r w:rsidRPr="00BD77AC">
        <w:rPr>
          <w:rFonts w:ascii="Book Antiqua" w:hAnsi="Book Antiqua"/>
          <w:b/>
          <w:sz w:val="24"/>
          <w:szCs w:val="24"/>
        </w:rPr>
        <w:t xml:space="preserve"> days.</w:t>
      </w:r>
    </w:p>
    <w:p w:rsidR="004524B4" w:rsidRPr="00BD77AC" w:rsidRDefault="004524B4" w:rsidP="00632D99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D77AC">
        <w:rPr>
          <w:rFonts w:ascii="Book Antiqua" w:hAnsi="Book Antiqua"/>
          <w:b/>
          <w:sz w:val="24"/>
          <w:szCs w:val="24"/>
        </w:rPr>
        <w:t>Travel costs</w:t>
      </w:r>
      <w:r w:rsidR="00D9512C" w:rsidRPr="00BD77AC">
        <w:rPr>
          <w:rFonts w:ascii="Book Antiqua" w:hAnsi="Book Antiqua"/>
          <w:b/>
          <w:sz w:val="24"/>
          <w:szCs w:val="24"/>
        </w:rPr>
        <w:t xml:space="preserve"> and fees</w:t>
      </w:r>
      <w:r w:rsidR="008A4075" w:rsidRPr="00BD77AC">
        <w:rPr>
          <w:rFonts w:ascii="Book Antiqua" w:hAnsi="Book Antiqua"/>
          <w:b/>
          <w:sz w:val="24"/>
          <w:szCs w:val="24"/>
        </w:rPr>
        <w:t xml:space="preserve"> are to be covered by the </w:t>
      </w:r>
      <w:r w:rsidR="00A86FD6" w:rsidRPr="00BD77AC">
        <w:rPr>
          <w:rFonts w:ascii="Book Antiqua" w:hAnsi="Book Antiqua"/>
          <w:b/>
          <w:sz w:val="24"/>
          <w:szCs w:val="24"/>
        </w:rPr>
        <w:t>theatres</w:t>
      </w:r>
      <w:r w:rsidRPr="00BD77AC">
        <w:rPr>
          <w:rFonts w:ascii="Book Antiqua" w:hAnsi="Book Antiqua"/>
          <w:b/>
          <w:sz w:val="24"/>
          <w:szCs w:val="24"/>
        </w:rPr>
        <w:t>.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B2336F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23rd</w:t>
      </w:r>
      <w:r w:rsidR="004524B4" w:rsidRPr="002C445E">
        <w:rPr>
          <w:rFonts w:ascii="Book Antiqua" w:hAnsi="Book Antiqua"/>
          <w:sz w:val="24"/>
          <w:szCs w:val="24"/>
        </w:rPr>
        <w:t xml:space="preserve"> International Festival of Children's </w:t>
      </w:r>
      <w:r w:rsidR="00A86FD6" w:rsidRPr="002C445E">
        <w:rPr>
          <w:rFonts w:ascii="Book Antiqua" w:hAnsi="Book Antiqua"/>
          <w:sz w:val="24"/>
          <w:szCs w:val="24"/>
        </w:rPr>
        <w:t>Theatres</w:t>
      </w:r>
      <w:r w:rsidR="00E023BC">
        <w:rPr>
          <w:rFonts w:ascii="Book Antiqua" w:hAnsi="Book Antiqua"/>
          <w:sz w:val="24"/>
          <w:szCs w:val="24"/>
        </w:rPr>
        <w:t>-</w:t>
      </w:r>
      <w:r w:rsidR="007E4DB8">
        <w:rPr>
          <w:rFonts w:ascii="Book Antiqua" w:hAnsi="Book Antiqua"/>
          <w:sz w:val="24"/>
          <w:szCs w:val="24"/>
        </w:rPr>
        <w:t xml:space="preserve"> </w:t>
      </w:r>
      <w:r w:rsidR="00D9512C">
        <w:rPr>
          <w:rFonts w:ascii="Book Antiqua" w:hAnsi="Book Antiqua"/>
          <w:sz w:val="24"/>
          <w:szCs w:val="24"/>
        </w:rPr>
        <w:t>BANJA LUKA 2024</w:t>
      </w:r>
      <w:r w:rsidR="004524B4" w:rsidRPr="002C445E">
        <w:rPr>
          <w:rFonts w:ascii="Book Antiqua" w:hAnsi="Book Antiqua"/>
          <w:sz w:val="24"/>
          <w:szCs w:val="24"/>
        </w:rPr>
        <w:t xml:space="preserve"> is competitive and the shows are evaluated by the members of the International Expert Jury which presents the following awards:</w:t>
      </w:r>
    </w:p>
    <w:p w:rsidR="00C65F9A" w:rsidRPr="002C445E" w:rsidRDefault="00C65F9A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</w:t>
      </w:r>
      <w:r w:rsidRPr="002C445E">
        <w:rPr>
          <w:rFonts w:ascii="Book Antiqua" w:hAnsi="Book Antiqua"/>
          <w:sz w:val="24"/>
          <w:szCs w:val="24"/>
        </w:rPr>
        <w:tab/>
        <w:t>Gra</w:t>
      </w:r>
      <w:r w:rsidR="00A86FD6" w:rsidRPr="002C445E">
        <w:rPr>
          <w:rFonts w:ascii="Book Antiqua" w:hAnsi="Book Antiqua"/>
          <w:sz w:val="24"/>
          <w:szCs w:val="24"/>
        </w:rPr>
        <w:t xml:space="preserve">nd Prix for the best show </w:t>
      </w:r>
    </w:p>
    <w:p w:rsidR="004524B4" w:rsidRPr="002C445E" w:rsidRDefault="00564E42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</w:t>
      </w:r>
      <w:r w:rsidRPr="002C445E">
        <w:rPr>
          <w:rFonts w:ascii="Book Antiqua" w:hAnsi="Book Antiqua"/>
          <w:sz w:val="24"/>
          <w:szCs w:val="24"/>
        </w:rPr>
        <w:tab/>
      </w:r>
      <w:r w:rsidR="004524B4" w:rsidRPr="002C445E">
        <w:rPr>
          <w:rFonts w:ascii="Book Antiqua" w:hAnsi="Book Antiqua"/>
          <w:sz w:val="24"/>
          <w:szCs w:val="24"/>
        </w:rPr>
        <w:t>Award for t</w:t>
      </w:r>
      <w:r w:rsidR="00BD77AC">
        <w:rPr>
          <w:rFonts w:ascii="Book Antiqua" w:hAnsi="Book Antiqua"/>
          <w:sz w:val="24"/>
          <w:szCs w:val="24"/>
        </w:rPr>
        <w:t>he best direction</w:t>
      </w: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</w:t>
      </w:r>
      <w:r w:rsidRPr="002C445E">
        <w:rPr>
          <w:rFonts w:ascii="Book Antiqua" w:hAnsi="Book Antiqua"/>
          <w:sz w:val="24"/>
          <w:szCs w:val="24"/>
        </w:rPr>
        <w:tab/>
        <w:t xml:space="preserve">Award for the </w:t>
      </w:r>
      <w:r w:rsidR="00BD77AC">
        <w:rPr>
          <w:rFonts w:ascii="Book Antiqua" w:hAnsi="Book Antiqua"/>
          <w:sz w:val="24"/>
          <w:szCs w:val="24"/>
        </w:rPr>
        <w:t>best stage design and costumes</w:t>
      </w:r>
    </w:p>
    <w:p w:rsidR="004524B4" w:rsidRPr="002C445E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</w:t>
      </w:r>
      <w:r>
        <w:rPr>
          <w:rFonts w:ascii="Book Antiqua" w:hAnsi="Book Antiqua"/>
          <w:sz w:val="24"/>
          <w:szCs w:val="24"/>
        </w:rPr>
        <w:tab/>
        <w:t>Award for the best music</w:t>
      </w:r>
    </w:p>
    <w:p w:rsidR="004524B4" w:rsidRPr="002C445E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</w:t>
      </w: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Five</w:t>
      </w:r>
      <w:proofErr w:type="gramEnd"/>
      <w:r>
        <w:rPr>
          <w:rFonts w:ascii="Book Antiqua" w:hAnsi="Book Antiqua"/>
          <w:sz w:val="24"/>
          <w:szCs w:val="24"/>
        </w:rPr>
        <w:t xml:space="preserve"> equal acting awards</w:t>
      </w:r>
      <w:r w:rsidR="004524B4" w:rsidRPr="002C445E">
        <w:rPr>
          <w:rFonts w:ascii="Book Antiqua" w:hAnsi="Book Antiqua"/>
          <w:sz w:val="24"/>
          <w:szCs w:val="24"/>
        </w:rPr>
        <w:t xml:space="preserve"> </w:t>
      </w:r>
    </w:p>
    <w:p w:rsidR="004524B4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</w:t>
      </w:r>
      <w:r>
        <w:rPr>
          <w:rFonts w:ascii="Book Antiqua" w:hAnsi="Book Antiqua"/>
          <w:sz w:val="24"/>
          <w:szCs w:val="24"/>
        </w:rPr>
        <w:tab/>
        <w:t>Special Festival award</w:t>
      </w:r>
    </w:p>
    <w:p w:rsidR="00BD77AC" w:rsidRPr="00BD77AC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</w:t>
      </w:r>
      <w:r w:rsidR="00CF01D4">
        <w:rPr>
          <w:rFonts w:ascii="Book Antiqua" w:hAnsi="Book Antiqua"/>
          <w:sz w:val="24"/>
          <w:szCs w:val="24"/>
        </w:rPr>
        <w:t xml:space="preserve">         A</w:t>
      </w:r>
      <w:r>
        <w:rPr>
          <w:rFonts w:ascii="Book Antiqua" w:hAnsi="Book Antiqua"/>
          <w:sz w:val="24"/>
          <w:szCs w:val="24"/>
        </w:rPr>
        <w:t>ward “</w:t>
      </w:r>
      <w:proofErr w:type="spellStart"/>
      <w:r>
        <w:rPr>
          <w:rFonts w:ascii="Book Antiqua" w:hAnsi="Book Antiqua"/>
          <w:sz w:val="24"/>
          <w:szCs w:val="24"/>
        </w:rPr>
        <w:t>Dragan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Banjac</w:t>
      </w:r>
      <w:proofErr w:type="spellEnd"/>
      <w:proofErr w:type="gramStart"/>
      <w:r>
        <w:rPr>
          <w:rFonts w:ascii="Book Antiqua" w:hAnsi="Book Antiqua"/>
          <w:sz w:val="24"/>
          <w:szCs w:val="24"/>
        </w:rPr>
        <w:t>“ for</w:t>
      </w:r>
      <w:proofErr w:type="gramEnd"/>
      <w:r>
        <w:rPr>
          <w:rFonts w:ascii="Book Antiqua" w:hAnsi="Book Antiqua"/>
          <w:sz w:val="24"/>
          <w:szCs w:val="24"/>
        </w:rPr>
        <w:t xml:space="preserve"> t</w:t>
      </w:r>
      <w:r w:rsidR="00CF01D4">
        <w:rPr>
          <w:rFonts w:ascii="Book Antiqua" w:hAnsi="Book Antiqua"/>
          <w:sz w:val="24"/>
          <w:szCs w:val="24"/>
        </w:rPr>
        <w:t>he most comic actor performance</w:t>
      </w:r>
    </w:p>
    <w:p w:rsidR="00BD77AC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BD77AC" w:rsidRPr="002C445E" w:rsidRDefault="00BD77AC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0A53" w:rsidRDefault="00520A53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0A53" w:rsidRDefault="00520A53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0A53" w:rsidRDefault="00520A53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0A53" w:rsidRDefault="00520A53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524B4" w:rsidRPr="002C445E" w:rsidRDefault="004524B4" w:rsidP="00632D9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C445E">
        <w:rPr>
          <w:rFonts w:ascii="Book Antiqua" w:hAnsi="Book Antiqua"/>
          <w:sz w:val="24"/>
          <w:szCs w:val="24"/>
        </w:rPr>
        <w:t>For addition</w:t>
      </w:r>
      <w:r w:rsidR="00D9512C">
        <w:rPr>
          <w:rFonts w:ascii="Book Antiqua" w:hAnsi="Book Antiqua"/>
          <w:sz w:val="24"/>
          <w:szCs w:val="24"/>
        </w:rPr>
        <w:t>al information please call +38765273552</w:t>
      </w:r>
      <w:r w:rsidR="00BD77AC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B2336F">
        <w:rPr>
          <w:rFonts w:ascii="Book Antiqua" w:hAnsi="Book Antiqua"/>
          <w:sz w:val="24"/>
          <w:szCs w:val="24"/>
        </w:rPr>
        <w:t>Viber</w:t>
      </w:r>
      <w:proofErr w:type="spellEnd"/>
      <w:r w:rsidR="00BD77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2336F">
        <w:rPr>
          <w:rFonts w:ascii="Book Antiqua" w:hAnsi="Book Antiqua"/>
          <w:sz w:val="24"/>
          <w:szCs w:val="24"/>
        </w:rPr>
        <w:t>WhatsApp</w:t>
      </w:r>
      <w:proofErr w:type="spellEnd"/>
      <w:r w:rsidR="00BD77AC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B2336F">
        <w:rPr>
          <w:rFonts w:ascii="Book Antiqua" w:hAnsi="Book Antiqua"/>
          <w:sz w:val="24"/>
          <w:szCs w:val="24"/>
        </w:rPr>
        <w:t>Telegram</w:t>
      </w:r>
      <w:proofErr w:type="gramEnd"/>
      <w:r w:rsidR="00BD77AC">
        <w:rPr>
          <w:rFonts w:ascii="Book Antiqua" w:hAnsi="Book Antiqua"/>
          <w:sz w:val="24"/>
          <w:szCs w:val="24"/>
        </w:rPr>
        <w:t>)</w:t>
      </w:r>
      <w:r w:rsidRPr="002C445E">
        <w:rPr>
          <w:rFonts w:ascii="Book Antiqua" w:hAnsi="Book Antiqua"/>
          <w:sz w:val="24"/>
          <w:szCs w:val="24"/>
        </w:rPr>
        <w:t xml:space="preserve"> or e-mail: festival.dprs@gmail.com</w:t>
      </w:r>
    </w:p>
    <w:sectPr w:rsidR="004524B4" w:rsidRPr="002C445E" w:rsidSect="008E4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2" w:rsidRDefault="009D5542" w:rsidP="004524B4">
      <w:pPr>
        <w:spacing w:after="0" w:line="240" w:lineRule="auto"/>
      </w:pPr>
      <w:r>
        <w:separator/>
      </w:r>
    </w:p>
  </w:endnote>
  <w:endnote w:type="continuationSeparator" w:id="0">
    <w:p w:rsidR="009D5542" w:rsidRDefault="009D5542" w:rsidP="0045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2" w:rsidRDefault="009D5542" w:rsidP="004524B4">
      <w:pPr>
        <w:spacing w:after="0" w:line="240" w:lineRule="auto"/>
      </w:pPr>
      <w:r>
        <w:separator/>
      </w:r>
    </w:p>
  </w:footnote>
  <w:footnote w:type="continuationSeparator" w:id="0">
    <w:p w:rsidR="009D5542" w:rsidRDefault="009D5542" w:rsidP="0045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54" w:rsidRDefault="00C66254" w:rsidP="004524B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14425" cy="1114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254" w:rsidRPr="00627ACA" w:rsidRDefault="001E2BE7" w:rsidP="004524B4">
    <w:pPr>
      <w:pStyle w:val="Header"/>
      <w:jc w:val="center"/>
      <w:rPr>
        <w:rFonts w:ascii="Book Antiqua" w:hAnsi="Book Antiqua"/>
        <w:b/>
        <w:color w:val="0070C0"/>
        <w:sz w:val="20"/>
        <w:szCs w:val="20"/>
      </w:rPr>
    </w:pPr>
    <w:r>
      <w:rPr>
        <w:rFonts w:ascii="Book Antiqua" w:hAnsi="Book Antiqua"/>
        <w:b/>
        <w:color w:val="0070C0"/>
        <w:sz w:val="20"/>
        <w:szCs w:val="20"/>
      </w:rPr>
      <w:t xml:space="preserve">BANJA </w:t>
    </w:r>
    <w:r w:rsidR="009A1265">
      <w:rPr>
        <w:rFonts w:ascii="Book Antiqua" w:hAnsi="Book Antiqua"/>
        <w:b/>
        <w:color w:val="0070C0"/>
        <w:sz w:val="20"/>
        <w:szCs w:val="20"/>
      </w:rPr>
      <w:t>LUKA 2024</w:t>
    </w:r>
  </w:p>
  <w:p w:rsidR="00C66254" w:rsidRPr="00627ACA" w:rsidRDefault="009A1265" w:rsidP="004524B4">
    <w:pPr>
      <w:pStyle w:val="Header"/>
      <w:jc w:val="center"/>
      <w:rPr>
        <w:rFonts w:ascii="Book Antiqua" w:hAnsi="Book Antiqua"/>
        <w:b/>
        <w:color w:val="0070C0"/>
        <w:sz w:val="20"/>
        <w:szCs w:val="20"/>
      </w:rPr>
    </w:pPr>
    <w:r>
      <w:rPr>
        <w:rFonts w:ascii="Book Antiqua" w:hAnsi="Book Antiqua"/>
        <w:b/>
        <w:color w:val="0070C0"/>
        <w:sz w:val="20"/>
        <w:szCs w:val="20"/>
      </w:rPr>
      <w:t>23</w:t>
    </w:r>
    <w:r w:rsidR="00564E42" w:rsidRPr="00627ACA">
      <w:rPr>
        <w:rFonts w:ascii="Book Antiqua" w:hAnsi="Book Antiqua"/>
        <w:b/>
        <w:color w:val="0070C0"/>
        <w:sz w:val="20"/>
        <w:szCs w:val="20"/>
      </w:rPr>
      <w:t xml:space="preserve">. </w:t>
    </w:r>
    <w:r w:rsidR="00C66254" w:rsidRPr="00627ACA">
      <w:rPr>
        <w:rFonts w:ascii="Book Antiqua" w:hAnsi="Book Antiqua"/>
        <w:b/>
        <w:color w:val="0070C0"/>
        <w:sz w:val="20"/>
        <w:szCs w:val="20"/>
      </w:rPr>
      <w:t>International Festival of Children's Theatres</w:t>
    </w:r>
  </w:p>
  <w:p w:rsidR="00C66254" w:rsidRPr="004524B4" w:rsidRDefault="009A1265" w:rsidP="004524B4">
    <w:pPr>
      <w:pStyle w:val="Header"/>
      <w:jc w:val="center"/>
      <w:rPr>
        <w:rFonts w:ascii="Book Antiqua" w:hAnsi="Book Antiqua"/>
        <w:i/>
        <w:lang w:val="sr-Latn-BA"/>
      </w:rPr>
    </w:pPr>
    <w:r>
      <w:rPr>
        <w:rFonts w:ascii="Book Antiqua" w:hAnsi="Book Antiqua"/>
        <w:b/>
        <w:color w:val="0070C0"/>
        <w:sz w:val="20"/>
        <w:szCs w:val="20"/>
        <w:lang w:val="sr-Latn-BA"/>
      </w:rPr>
      <w:t>October 13th to October 19</w:t>
    </w:r>
    <w:r w:rsidR="00C66254" w:rsidRPr="00627ACA">
      <w:rPr>
        <w:rFonts w:ascii="Book Antiqua" w:hAnsi="Book Antiqua"/>
        <w:b/>
        <w:color w:val="0070C0"/>
        <w:sz w:val="20"/>
        <w:szCs w:val="20"/>
        <w:lang w:val="sr-Latn-BA"/>
      </w:rPr>
      <w:t>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4B4"/>
    <w:rsid w:val="00024758"/>
    <w:rsid w:val="00086868"/>
    <w:rsid w:val="001B2597"/>
    <w:rsid w:val="001B7164"/>
    <w:rsid w:val="001E2BE7"/>
    <w:rsid w:val="002C445E"/>
    <w:rsid w:val="002D5D4E"/>
    <w:rsid w:val="003070E0"/>
    <w:rsid w:val="00356C5D"/>
    <w:rsid w:val="0036336C"/>
    <w:rsid w:val="003A6A84"/>
    <w:rsid w:val="004524B4"/>
    <w:rsid w:val="00464708"/>
    <w:rsid w:val="00474359"/>
    <w:rsid w:val="004A7251"/>
    <w:rsid w:val="00520A53"/>
    <w:rsid w:val="00564E42"/>
    <w:rsid w:val="00627ACA"/>
    <w:rsid w:val="00632D99"/>
    <w:rsid w:val="006542A8"/>
    <w:rsid w:val="007471FC"/>
    <w:rsid w:val="007E4DB8"/>
    <w:rsid w:val="00804364"/>
    <w:rsid w:val="008053E4"/>
    <w:rsid w:val="00872846"/>
    <w:rsid w:val="008A4075"/>
    <w:rsid w:val="008E4B70"/>
    <w:rsid w:val="008E5013"/>
    <w:rsid w:val="009522BC"/>
    <w:rsid w:val="009A1265"/>
    <w:rsid w:val="009A14C9"/>
    <w:rsid w:val="009B047F"/>
    <w:rsid w:val="009D5542"/>
    <w:rsid w:val="00A86FD6"/>
    <w:rsid w:val="00B2336F"/>
    <w:rsid w:val="00B427C4"/>
    <w:rsid w:val="00B831EA"/>
    <w:rsid w:val="00BD77AC"/>
    <w:rsid w:val="00BF662A"/>
    <w:rsid w:val="00C213FD"/>
    <w:rsid w:val="00C242CE"/>
    <w:rsid w:val="00C65F9A"/>
    <w:rsid w:val="00C66254"/>
    <w:rsid w:val="00CE2894"/>
    <w:rsid w:val="00CF01D4"/>
    <w:rsid w:val="00D9512C"/>
    <w:rsid w:val="00DC5896"/>
    <w:rsid w:val="00DD2B1C"/>
    <w:rsid w:val="00E023BC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E188D-E1D8-4464-9561-0578FB0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B4"/>
  </w:style>
  <w:style w:type="paragraph" w:styleId="Footer">
    <w:name w:val="footer"/>
    <w:basedOn w:val="Normal"/>
    <w:link w:val="FooterChar"/>
    <w:uiPriority w:val="99"/>
    <w:unhideWhenUsed/>
    <w:rsid w:val="0045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B4"/>
  </w:style>
  <w:style w:type="paragraph" w:styleId="BalloonText">
    <w:name w:val="Balloon Text"/>
    <w:basedOn w:val="Normal"/>
    <w:link w:val="BalloonTextChar"/>
    <w:uiPriority w:val="99"/>
    <w:semiHidden/>
    <w:unhideWhenUsed/>
    <w:rsid w:val="00B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A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08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581</Words>
  <Characters>3158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Djecije pozoriste</dc:creator>
  <cp:keywords/>
  <dc:description/>
  <cp:lastModifiedBy>Microsoft account</cp:lastModifiedBy>
  <cp:revision>149</cp:revision>
  <dcterms:created xsi:type="dcterms:W3CDTF">2020-02-03T08:36:00Z</dcterms:created>
  <dcterms:modified xsi:type="dcterms:W3CDTF">2024-02-16T08:48:00Z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dfda80e459c5fd7ecfd08bd3cb8be31e7659e0fe8a33d805eecd9c892166f9fb</vt:lpwstr>
  </property>
</Properties>
</file>